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D5" w:rsidRPr="009E4CE0" w:rsidRDefault="00A34A76" w:rsidP="009E4CE0">
      <w:pPr>
        <w:rPr>
          <w:b/>
        </w:rPr>
      </w:pPr>
      <w:r>
        <w:rPr>
          <w:b/>
        </w:rPr>
        <w:t xml:space="preserve">La Plata, </w:t>
      </w:r>
      <w:r w:rsidR="000B17EC">
        <w:rPr>
          <w:b/>
        </w:rPr>
        <w:t>2</w:t>
      </w:r>
      <w:r w:rsidR="00FD73DB">
        <w:rPr>
          <w:b/>
        </w:rPr>
        <w:t>6</w:t>
      </w:r>
      <w:r>
        <w:rPr>
          <w:b/>
        </w:rPr>
        <w:t xml:space="preserve"> de </w:t>
      </w:r>
      <w:r w:rsidR="00837563">
        <w:rPr>
          <w:b/>
        </w:rPr>
        <w:t>junio</w:t>
      </w:r>
      <w:r>
        <w:rPr>
          <w:b/>
        </w:rPr>
        <w:t xml:space="preserve"> de 2020</w:t>
      </w:r>
    </w:p>
    <w:p w:rsidR="002218D5" w:rsidRPr="002218D5" w:rsidRDefault="002218D5" w:rsidP="00FD7CE4">
      <w:pPr>
        <w:rPr>
          <w:b/>
          <w:sz w:val="28"/>
          <w:szCs w:val="28"/>
        </w:rPr>
      </w:pPr>
      <w:r w:rsidRPr="002218D5">
        <w:rPr>
          <w:b/>
          <w:sz w:val="28"/>
          <w:szCs w:val="28"/>
        </w:rPr>
        <w:t>Denuncia por millonaria defraudación</w:t>
      </w:r>
    </w:p>
    <w:p w:rsidR="00FD73DB" w:rsidRPr="009E4CE0" w:rsidRDefault="002218D5" w:rsidP="009E4CE0">
      <w:pPr>
        <w:spacing w:after="0" w:line="240" w:lineRule="auto"/>
        <w:rPr>
          <w:b/>
          <w:sz w:val="44"/>
          <w:szCs w:val="44"/>
        </w:rPr>
      </w:pPr>
      <w:r w:rsidRPr="009E4CE0">
        <w:rPr>
          <w:b/>
          <w:sz w:val="44"/>
          <w:szCs w:val="44"/>
        </w:rPr>
        <w:t xml:space="preserve">El IOMA </w:t>
      </w:r>
      <w:r w:rsidR="00C61B1E" w:rsidRPr="009E4CE0">
        <w:rPr>
          <w:b/>
          <w:sz w:val="44"/>
          <w:szCs w:val="44"/>
        </w:rPr>
        <w:t>cuida los aportes</w:t>
      </w:r>
      <w:r w:rsidR="009E4CE0" w:rsidRPr="009E4CE0">
        <w:rPr>
          <w:b/>
          <w:sz w:val="44"/>
          <w:szCs w:val="44"/>
        </w:rPr>
        <w:t xml:space="preserve"> </w:t>
      </w:r>
      <w:r w:rsidR="00C61B1E" w:rsidRPr="009E4CE0">
        <w:rPr>
          <w:b/>
          <w:sz w:val="44"/>
          <w:szCs w:val="44"/>
        </w:rPr>
        <w:t>de sus  afiliadas y afiliados</w:t>
      </w:r>
    </w:p>
    <w:p w:rsidR="00073CFA" w:rsidRDefault="00073CFA" w:rsidP="00FD73DB">
      <w:pPr>
        <w:rPr>
          <w:b/>
        </w:rPr>
      </w:pPr>
    </w:p>
    <w:p w:rsidR="009E4CE0" w:rsidRDefault="009E4CE0" w:rsidP="00FD73DB">
      <w:pPr>
        <w:rPr>
          <w:b/>
        </w:rPr>
      </w:pPr>
      <w:bookmarkStart w:id="0" w:name="_GoBack"/>
      <w:bookmarkEnd w:id="0"/>
      <w:r>
        <w:rPr>
          <w:b/>
        </w:rPr>
        <w:t>Carta</w:t>
      </w:r>
    </w:p>
    <w:p w:rsidR="00C61B1E" w:rsidRDefault="00C61B1E" w:rsidP="00FD73DB">
      <w:pPr>
        <w:rPr>
          <w:b/>
        </w:rPr>
      </w:pPr>
      <w:r>
        <w:rPr>
          <w:b/>
        </w:rPr>
        <w:t>Por Homero Giles *</w:t>
      </w:r>
    </w:p>
    <w:p w:rsidR="00496DA4" w:rsidRPr="00073DB6" w:rsidRDefault="00496DA4" w:rsidP="00496DA4">
      <w:pPr>
        <w:pStyle w:val="paragraph"/>
        <w:spacing w:before="0" w:beforeAutospacing="0" w:after="0" w:afterAutospacing="0"/>
        <w:textAlignment w:val="baseline"/>
        <w:rPr>
          <w:rStyle w:val="eop"/>
          <w:rFonts w:asciiTheme="minorHAnsi" w:hAnsiTheme="minorHAnsi" w:cstheme="minorHAnsi"/>
          <w:color w:val="000000"/>
          <w:sz w:val="22"/>
          <w:szCs w:val="22"/>
        </w:rPr>
      </w:pPr>
      <w:r w:rsidRPr="00073DB6">
        <w:rPr>
          <w:rStyle w:val="normaltextrun"/>
          <w:rFonts w:asciiTheme="minorHAnsi" w:hAnsiTheme="minorHAnsi" w:cstheme="minorHAnsi"/>
          <w:color w:val="202020"/>
          <w:sz w:val="22"/>
          <w:szCs w:val="22"/>
          <w:shd w:val="clear" w:color="auto" w:fill="FFFFFF"/>
        </w:rPr>
        <w:t xml:space="preserve">Ante las diversas  versiones </w:t>
      </w:r>
      <w:r w:rsidRPr="00073DB6">
        <w:rPr>
          <w:rStyle w:val="normaltextrun"/>
          <w:rFonts w:asciiTheme="minorHAnsi" w:hAnsiTheme="minorHAnsi" w:cstheme="minorHAnsi"/>
          <w:color w:val="202020"/>
          <w:sz w:val="22"/>
          <w:szCs w:val="22"/>
          <w:shd w:val="clear" w:color="auto" w:fill="FFFFFF"/>
        </w:rPr>
        <w:t xml:space="preserve">que confunden a la opinión pública </w:t>
      </w:r>
      <w:r w:rsidRPr="00073DB6">
        <w:rPr>
          <w:rStyle w:val="normaltextrun"/>
          <w:rFonts w:asciiTheme="minorHAnsi" w:hAnsiTheme="minorHAnsi" w:cstheme="minorHAnsi"/>
          <w:color w:val="202020"/>
          <w:sz w:val="22"/>
          <w:szCs w:val="22"/>
          <w:shd w:val="clear" w:color="auto" w:fill="FFFFFF"/>
        </w:rPr>
        <w:t>sobre la denuncia realizada por el Instituto Obra Médico Asistencial (IOMA) en el </w:t>
      </w:r>
      <w:r w:rsidRPr="00073DB6">
        <w:rPr>
          <w:rStyle w:val="normaltextrun"/>
          <w:rFonts w:asciiTheme="minorHAnsi" w:hAnsiTheme="minorHAnsi" w:cstheme="minorHAnsi"/>
          <w:color w:val="000000"/>
          <w:sz w:val="22"/>
          <w:szCs w:val="22"/>
        </w:rPr>
        <w:t>fuero penal de la provincia de Buenos por irregularidades en la facturación presenta</w:t>
      </w:r>
      <w:r w:rsidR="002218D5">
        <w:rPr>
          <w:rStyle w:val="normaltextrun"/>
          <w:rFonts w:asciiTheme="minorHAnsi" w:hAnsiTheme="minorHAnsi" w:cstheme="minorHAnsi"/>
          <w:color w:val="000000"/>
          <w:sz w:val="22"/>
          <w:szCs w:val="22"/>
        </w:rPr>
        <w:t>da</w:t>
      </w:r>
      <w:r w:rsidRPr="00073DB6">
        <w:rPr>
          <w:rStyle w:val="normaltextrun"/>
          <w:rFonts w:asciiTheme="minorHAnsi" w:hAnsiTheme="minorHAnsi" w:cstheme="minorHAnsi"/>
          <w:color w:val="000000"/>
          <w:sz w:val="22"/>
          <w:szCs w:val="22"/>
        </w:rPr>
        <w:t xml:space="preserve"> por 12 profesionales pertenecientes a la Agremiación Médica Platense (AMP), en las que la auditoria del IOMA detectó posibles delitos de defraudación, </w:t>
      </w:r>
      <w:r w:rsidRPr="00073DB6">
        <w:rPr>
          <w:rStyle w:val="normaltextrun"/>
          <w:rFonts w:asciiTheme="minorHAnsi" w:hAnsiTheme="minorHAnsi" w:cstheme="minorHAnsi"/>
          <w:color w:val="000000"/>
          <w:sz w:val="22"/>
          <w:szCs w:val="22"/>
        </w:rPr>
        <w:t xml:space="preserve">hacemos las </w:t>
      </w:r>
      <w:r w:rsidRPr="00073DB6">
        <w:rPr>
          <w:rStyle w:val="normaltextrun"/>
          <w:rFonts w:asciiTheme="minorHAnsi" w:hAnsiTheme="minorHAnsi" w:cstheme="minorHAnsi"/>
          <w:color w:val="000000"/>
          <w:sz w:val="22"/>
          <w:szCs w:val="22"/>
        </w:rPr>
        <w:t>siguientes aclaraciones al respecto: </w:t>
      </w:r>
      <w:r w:rsidRPr="00073DB6">
        <w:rPr>
          <w:rStyle w:val="eop"/>
          <w:rFonts w:asciiTheme="minorHAnsi" w:hAnsiTheme="minorHAnsi" w:cstheme="minorHAnsi"/>
          <w:color w:val="000000"/>
          <w:sz w:val="22"/>
          <w:szCs w:val="22"/>
        </w:rPr>
        <w:t> </w:t>
      </w:r>
    </w:p>
    <w:p w:rsidR="00980F01" w:rsidRPr="00073DB6" w:rsidRDefault="00980F01" w:rsidP="00980F01">
      <w:pPr>
        <w:pStyle w:val="paragraph"/>
        <w:spacing w:after="0"/>
        <w:jc w:val="both"/>
        <w:textAlignment w:val="baseline"/>
        <w:rPr>
          <w:rStyle w:val="normaltextrun"/>
          <w:rFonts w:asciiTheme="minorHAnsi" w:hAnsiTheme="minorHAnsi" w:cstheme="minorHAnsi"/>
          <w:sz w:val="22"/>
          <w:szCs w:val="22"/>
        </w:rPr>
      </w:pPr>
      <w:r w:rsidRPr="00073DB6">
        <w:rPr>
          <w:rStyle w:val="normaltextrun"/>
          <w:rFonts w:asciiTheme="minorHAnsi" w:hAnsiTheme="minorHAnsi" w:cstheme="minorHAnsi"/>
          <w:sz w:val="22"/>
          <w:szCs w:val="22"/>
        </w:rPr>
        <w:t xml:space="preserve">En principio, es un  deber de funcionarios y funcionarias públicas velar por </w:t>
      </w:r>
      <w:r w:rsidR="002218D5">
        <w:rPr>
          <w:rStyle w:val="normaltextrun"/>
          <w:rFonts w:asciiTheme="minorHAnsi" w:hAnsiTheme="minorHAnsi" w:cstheme="minorHAnsi"/>
          <w:sz w:val="22"/>
          <w:szCs w:val="22"/>
        </w:rPr>
        <w:t>el adecuado funcionamiento del I</w:t>
      </w:r>
      <w:r w:rsidRPr="00073DB6">
        <w:rPr>
          <w:rStyle w:val="normaltextrun"/>
          <w:rFonts w:asciiTheme="minorHAnsi" w:hAnsiTheme="minorHAnsi" w:cstheme="minorHAnsi"/>
          <w:sz w:val="22"/>
          <w:szCs w:val="22"/>
        </w:rPr>
        <w:t xml:space="preserve">nstituto y debemos denunciar ante la justicia cualquier situación que implique un pago indebido por prestaciones inexistentes que nunca se dieron.  </w:t>
      </w:r>
    </w:p>
    <w:p w:rsidR="00980F01" w:rsidRPr="00073DB6" w:rsidRDefault="00980F01" w:rsidP="00980F01">
      <w:pPr>
        <w:pStyle w:val="paragraph"/>
        <w:spacing w:after="0"/>
        <w:jc w:val="both"/>
        <w:textAlignment w:val="baseline"/>
        <w:rPr>
          <w:rStyle w:val="normaltextrun"/>
          <w:rFonts w:asciiTheme="minorHAnsi" w:hAnsiTheme="minorHAnsi" w:cstheme="minorHAnsi"/>
          <w:sz w:val="22"/>
          <w:szCs w:val="22"/>
        </w:rPr>
      </w:pPr>
      <w:r w:rsidRPr="00073DB6">
        <w:rPr>
          <w:rStyle w:val="normaltextrun"/>
          <w:rFonts w:asciiTheme="minorHAnsi" w:hAnsiTheme="minorHAnsi" w:cstheme="minorHAnsi"/>
          <w:sz w:val="22"/>
          <w:szCs w:val="22"/>
        </w:rPr>
        <w:t xml:space="preserve">De ninguna manera es intención del IOMA llevar adelante estas medidas como “un acto de extorsión” a las y los profesionales de la salud agremiados en la AMP y tampoco contra la propia agremiación, como lo han definido desde su seno en diversas notas periodísticas. Menos aún que la denuncia realizada oculta el fin de desprestigiarla. </w:t>
      </w:r>
    </w:p>
    <w:p w:rsidR="00980F01" w:rsidRPr="00073DB6" w:rsidRDefault="00980F01" w:rsidP="00980F01">
      <w:pPr>
        <w:pStyle w:val="paragraph"/>
        <w:spacing w:after="0"/>
        <w:jc w:val="both"/>
        <w:textAlignment w:val="baseline"/>
        <w:rPr>
          <w:rStyle w:val="normaltextrun"/>
          <w:rFonts w:asciiTheme="minorHAnsi" w:hAnsiTheme="minorHAnsi" w:cstheme="minorHAnsi"/>
          <w:sz w:val="22"/>
          <w:szCs w:val="22"/>
        </w:rPr>
      </w:pPr>
      <w:r w:rsidRPr="00073DB6">
        <w:rPr>
          <w:rStyle w:val="normaltextrun"/>
          <w:rFonts w:asciiTheme="minorHAnsi" w:hAnsiTheme="minorHAnsi" w:cstheme="minorHAnsi"/>
          <w:sz w:val="22"/>
          <w:szCs w:val="22"/>
        </w:rPr>
        <w:t xml:space="preserve">Como hemos explicado, si es la intención y obligación del IOMA y su gestión, ante la detección de situaciones de administración impropia o defraudación detectada, presentarse ante la justicia para la investigación que corresponda, ya que gestionamos y administramos los recursos que le pertenecen a las afiliadas y a los afiliados. </w:t>
      </w:r>
    </w:p>
    <w:p w:rsidR="00496DA4" w:rsidRPr="00073DB6" w:rsidRDefault="00980F01" w:rsidP="00980F01">
      <w:pPr>
        <w:pStyle w:val="paragraph"/>
        <w:spacing w:after="0"/>
        <w:jc w:val="both"/>
        <w:textAlignment w:val="baseline"/>
        <w:rPr>
          <w:rStyle w:val="eop"/>
          <w:rFonts w:asciiTheme="minorHAnsi" w:hAnsiTheme="minorHAnsi" w:cstheme="minorHAnsi"/>
          <w:sz w:val="22"/>
          <w:szCs w:val="22"/>
        </w:rPr>
      </w:pPr>
      <w:r w:rsidRPr="00073DB6">
        <w:rPr>
          <w:rStyle w:val="normaltextrun"/>
          <w:rFonts w:asciiTheme="minorHAnsi" w:hAnsiTheme="minorHAnsi" w:cstheme="minorHAnsi"/>
          <w:sz w:val="22"/>
          <w:szCs w:val="22"/>
        </w:rPr>
        <w:t>Las denuncias penales efectuadas se basan en auditorías internas que detectaron maniobras para que el Instituto pague prestaciones que no se realizaron. Sobre este particular, el IOMA ha presentado con la denuncia</w:t>
      </w:r>
      <w:r w:rsidR="002218D5">
        <w:rPr>
          <w:rStyle w:val="normaltextrun"/>
          <w:rFonts w:asciiTheme="minorHAnsi" w:hAnsiTheme="minorHAnsi" w:cstheme="minorHAnsi"/>
          <w:sz w:val="22"/>
          <w:szCs w:val="22"/>
        </w:rPr>
        <w:t>,</w:t>
      </w:r>
      <w:r w:rsidRPr="00073DB6">
        <w:rPr>
          <w:rStyle w:val="normaltextrun"/>
          <w:rFonts w:asciiTheme="minorHAnsi" w:hAnsiTheme="minorHAnsi" w:cstheme="minorHAnsi"/>
          <w:sz w:val="22"/>
          <w:szCs w:val="22"/>
        </w:rPr>
        <w:t xml:space="preserve"> pruebas y documentación respaldatoria sobre facturación sin contraprestación; facturación con firma de afiliadas y afiliados falsificadas y facturación sin documentación de respaldo. </w:t>
      </w:r>
      <w:r w:rsidR="00496DA4" w:rsidRPr="00073DB6">
        <w:rPr>
          <w:rStyle w:val="normaltextrun"/>
          <w:rFonts w:asciiTheme="minorHAnsi" w:hAnsiTheme="minorHAnsi" w:cstheme="minorHAnsi"/>
          <w:sz w:val="22"/>
          <w:szCs w:val="22"/>
        </w:rPr>
        <w:t>Estas acciones perjudican de forma directa a las afiliadas y afiliados que al querer atenderse no pudieron hacerlo </w:t>
      </w:r>
      <w:r w:rsidR="00496DA4" w:rsidRPr="00073DB6">
        <w:rPr>
          <w:rStyle w:val="normaltextrun"/>
          <w:rFonts w:asciiTheme="minorHAnsi" w:hAnsiTheme="minorHAnsi" w:cstheme="minorHAnsi"/>
          <w:sz w:val="22"/>
          <w:szCs w:val="22"/>
        </w:rPr>
        <w:t xml:space="preserve">porque </w:t>
      </w:r>
      <w:r w:rsidR="00496DA4" w:rsidRPr="00073DB6">
        <w:rPr>
          <w:rStyle w:val="normaltextrun"/>
          <w:rFonts w:asciiTheme="minorHAnsi" w:hAnsiTheme="minorHAnsi" w:cstheme="minorHAnsi"/>
          <w:sz w:val="22"/>
          <w:szCs w:val="22"/>
        </w:rPr>
        <w:t>les habían agotado los bonos autorizados, con consultas informadas que nunca les habían efectuado. </w:t>
      </w:r>
      <w:r w:rsidR="00496DA4" w:rsidRPr="00073DB6">
        <w:rPr>
          <w:rStyle w:val="eop"/>
          <w:rFonts w:asciiTheme="minorHAnsi" w:hAnsiTheme="minorHAnsi" w:cstheme="minorHAnsi"/>
          <w:sz w:val="22"/>
          <w:szCs w:val="22"/>
        </w:rPr>
        <w:t> </w:t>
      </w:r>
    </w:p>
    <w:p w:rsidR="00496DA4" w:rsidRPr="00073DB6" w:rsidRDefault="00496DA4" w:rsidP="00496DA4">
      <w:pPr>
        <w:pStyle w:val="paragraph"/>
        <w:spacing w:before="0" w:beforeAutospacing="0" w:after="0" w:afterAutospacing="0"/>
        <w:jc w:val="both"/>
        <w:textAlignment w:val="baseline"/>
        <w:rPr>
          <w:rStyle w:val="eop"/>
          <w:rFonts w:asciiTheme="minorHAnsi" w:hAnsiTheme="minorHAnsi" w:cstheme="minorHAnsi"/>
          <w:sz w:val="22"/>
          <w:szCs w:val="22"/>
        </w:rPr>
      </w:pPr>
      <w:r w:rsidRPr="00073DB6">
        <w:rPr>
          <w:rStyle w:val="normaltextrun"/>
          <w:rFonts w:asciiTheme="minorHAnsi" w:hAnsiTheme="minorHAnsi" w:cstheme="minorHAnsi"/>
          <w:sz w:val="22"/>
          <w:szCs w:val="22"/>
        </w:rPr>
        <w:t>Los desvíos constatados llevaron a que se debiten cerca de ocho millones de pesos de la facturación presentada por la Agremiación Médica Platense (AMP), que es la entidad  encargada de administrar y recibir los pagos del contrato de prestación de profesionales médicos de La Plata, así como ejercer el control sobre los mismos y su facturación, conforme el art 16 del convenio. </w:t>
      </w:r>
      <w:r w:rsidRPr="00073DB6">
        <w:rPr>
          <w:rStyle w:val="eop"/>
          <w:rFonts w:asciiTheme="minorHAnsi" w:hAnsiTheme="minorHAnsi" w:cstheme="minorHAnsi"/>
          <w:sz w:val="22"/>
          <w:szCs w:val="22"/>
        </w:rPr>
        <w:t> </w:t>
      </w:r>
    </w:p>
    <w:p w:rsidR="00980F01" w:rsidRPr="00073DB6" w:rsidRDefault="00980F01" w:rsidP="00496DA4">
      <w:pPr>
        <w:pStyle w:val="paragraph"/>
        <w:spacing w:before="0" w:beforeAutospacing="0" w:after="0" w:afterAutospacing="0"/>
        <w:jc w:val="both"/>
        <w:textAlignment w:val="baseline"/>
        <w:rPr>
          <w:rFonts w:asciiTheme="minorHAnsi" w:hAnsiTheme="minorHAnsi" w:cstheme="minorHAnsi"/>
          <w:sz w:val="22"/>
          <w:szCs w:val="22"/>
        </w:rPr>
      </w:pPr>
    </w:p>
    <w:p w:rsidR="00073DB6" w:rsidRPr="00073DB6" w:rsidRDefault="00073DB6" w:rsidP="00496DA4">
      <w:pPr>
        <w:pStyle w:val="paragraph"/>
        <w:spacing w:before="0" w:beforeAutospacing="0" w:after="0" w:afterAutospacing="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Cuando asumimos al frent</w:t>
      </w:r>
      <w:r w:rsidR="002218D5">
        <w:rPr>
          <w:rFonts w:asciiTheme="minorHAnsi" w:hAnsiTheme="minorHAnsi" w:cstheme="minorHAnsi"/>
          <w:sz w:val="22"/>
          <w:szCs w:val="22"/>
        </w:rPr>
        <w:t xml:space="preserve">e del IOMA en diciembre de 2019, </w:t>
      </w:r>
      <w:r w:rsidRPr="00073DB6">
        <w:rPr>
          <w:rFonts w:asciiTheme="minorHAnsi" w:hAnsiTheme="minorHAnsi" w:cstheme="minorHAnsi"/>
          <w:sz w:val="22"/>
          <w:szCs w:val="22"/>
        </w:rPr>
        <w:t>no había convenio con la AMP y fue decisión e iniciativa del IOMA, de esta gestión</w:t>
      </w:r>
      <w:r w:rsidR="002218D5">
        <w:rPr>
          <w:rFonts w:asciiTheme="minorHAnsi" w:hAnsiTheme="minorHAnsi" w:cstheme="minorHAnsi"/>
          <w:sz w:val="22"/>
          <w:szCs w:val="22"/>
        </w:rPr>
        <w:t>, firmar uno nuevo, reconociendo</w:t>
      </w:r>
      <w:r w:rsidRPr="00073DB6">
        <w:rPr>
          <w:rFonts w:asciiTheme="minorHAnsi" w:hAnsiTheme="minorHAnsi" w:cstheme="minorHAnsi"/>
          <w:sz w:val="22"/>
          <w:szCs w:val="22"/>
        </w:rPr>
        <w:t xml:space="preserve"> incluso, un incremento no previsto en el acordado y firmado anteriormente.  </w:t>
      </w:r>
    </w:p>
    <w:p w:rsidR="00073DB6" w:rsidRDefault="00073DB6" w:rsidP="00496DA4">
      <w:pPr>
        <w:pStyle w:val="paragraph"/>
        <w:spacing w:before="0" w:beforeAutospacing="0" w:after="0" w:afterAutospacing="0"/>
        <w:jc w:val="both"/>
        <w:textAlignment w:val="baseline"/>
        <w:rPr>
          <w:rFonts w:asciiTheme="minorHAnsi" w:hAnsiTheme="minorHAnsi" w:cstheme="minorHAnsi"/>
          <w:sz w:val="22"/>
          <w:szCs w:val="22"/>
        </w:rPr>
      </w:pPr>
    </w:p>
    <w:p w:rsidR="002218D5" w:rsidRPr="00073DB6" w:rsidRDefault="002218D5" w:rsidP="00496DA4">
      <w:pPr>
        <w:pStyle w:val="paragraph"/>
        <w:spacing w:before="0" w:beforeAutospacing="0" w:after="0" w:afterAutospacing="0"/>
        <w:jc w:val="both"/>
        <w:textAlignment w:val="baseline"/>
        <w:rPr>
          <w:rFonts w:asciiTheme="minorHAnsi" w:hAnsiTheme="minorHAnsi" w:cstheme="minorHAnsi"/>
          <w:sz w:val="22"/>
          <w:szCs w:val="22"/>
        </w:rPr>
      </w:pPr>
    </w:p>
    <w:p w:rsidR="00496DA4" w:rsidRPr="00073DB6" w:rsidRDefault="00496DA4" w:rsidP="00496DA4">
      <w:pPr>
        <w:pStyle w:val="paragraph"/>
        <w:spacing w:before="0" w:beforeAutospacing="0" w:after="0" w:afterAutospacing="0"/>
        <w:jc w:val="both"/>
        <w:textAlignment w:val="baseline"/>
        <w:rPr>
          <w:rStyle w:val="eop"/>
          <w:rFonts w:asciiTheme="minorHAnsi" w:hAnsiTheme="minorHAnsi" w:cstheme="minorHAnsi"/>
          <w:sz w:val="22"/>
          <w:szCs w:val="22"/>
        </w:rPr>
      </w:pPr>
      <w:r w:rsidRPr="00073DB6">
        <w:rPr>
          <w:rStyle w:val="normaltextrun"/>
          <w:rFonts w:asciiTheme="minorHAnsi" w:hAnsiTheme="minorHAnsi" w:cstheme="minorHAnsi"/>
          <w:b/>
          <w:bCs/>
          <w:caps/>
          <w:sz w:val="22"/>
          <w:szCs w:val="22"/>
        </w:rPr>
        <w:t>AL RESPECTO DE LAS</w:t>
      </w:r>
      <w:r w:rsidR="002218D5">
        <w:rPr>
          <w:rStyle w:val="normaltextrun"/>
          <w:rFonts w:asciiTheme="minorHAnsi" w:hAnsiTheme="minorHAnsi" w:cstheme="minorHAnsi"/>
          <w:b/>
          <w:bCs/>
          <w:caps/>
          <w:sz w:val="22"/>
          <w:szCs w:val="22"/>
        </w:rPr>
        <w:t xml:space="preserve"> mentadas</w:t>
      </w:r>
      <w:r w:rsidRPr="00073DB6">
        <w:rPr>
          <w:rStyle w:val="normaltextrun"/>
          <w:rFonts w:asciiTheme="minorHAnsi" w:hAnsiTheme="minorHAnsi" w:cstheme="minorHAnsi"/>
          <w:b/>
          <w:bCs/>
          <w:caps/>
          <w:sz w:val="22"/>
          <w:szCs w:val="22"/>
        </w:rPr>
        <w:t xml:space="preserve"> INTENCIONES EXTORSIVAS DEL IOMA</w:t>
      </w:r>
      <w:r w:rsidRPr="00073DB6">
        <w:rPr>
          <w:rStyle w:val="eop"/>
          <w:rFonts w:asciiTheme="minorHAnsi" w:hAnsiTheme="minorHAnsi" w:cstheme="minorHAnsi"/>
          <w:sz w:val="22"/>
          <w:szCs w:val="22"/>
        </w:rPr>
        <w:t> </w:t>
      </w:r>
    </w:p>
    <w:p w:rsidR="00073DB6" w:rsidRPr="00073DB6" w:rsidRDefault="00073DB6" w:rsidP="00496DA4">
      <w:pPr>
        <w:pStyle w:val="paragraph"/>
        <w:spacing w:before="0" w:beforeAutospacing="0" w:after="0" w:afterAutospacing="0"/>
        <w:jc w:val="both"/>
        <w:textAlignment w:val="baseline"/>
        <w:rPr>
          <w:rFonts w:asciiTheme="minorHAnsi" w:hAnsiTheme="minorHAnsi" w:cstheme="minorHAnsi"/>
          <w:sz w:val="22"/>
          <w:szCs w:val="22"/>
        </w:rPr>
      </w:pP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Las autoridades de la AM</w:t>
      </w:r>
      <w:r w:rsidR="002218D5">
        <w:rPr>
          <w:rFonts w:asciiTheme="minorHAnsi" w:hAnsiTheme="minorHAnsi" w:cstheme="minorHAnsi"/>
          <w:sz w:val="22"/>
          <w:szCs w:val="22"/>
        </w:rPr>
        <w:t xml:space="preserve">P </w:t>
      </w:r>
      <w:r w:rsidRPr="00073DB6">
        <w:rPr>
          <w:rFonts w:asciiTheme="minorHAnsi" w:hAnsiTheme="minorHAnsi" w:cstheme="minorHAnsi"/>
          <w:sz w:val="22"/>
          <w:szCs w:val="22"/>
        </w:rPr>
        <w:t xml:space="preserve">en diversas entrevistas gráficas y radiales han manifestado que existe una negativa por parte del IOMA a recibirlos para escuchar propuestas. Al respecto dejamos en claro que: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Hemos recibido a la AMP en reiteradas ocasiones desde nuestra asunción para t</w:t>
      </w:r>
      <w:r w:rsidR="002218D5">
        <w:rPr>
          <w:rFonts w:asciiTheme="minorHAnsi" w:hAnsiTheme="minorHAnsi" w:cstheme="minorHAnsi"/>
          <w:sz w:val="22"/>
          <w:szCs w:val="22"/>
        </w:rPr>
        <w:t>rabajar en mejorar el convenio.</w:t>
      </w:r>
      <w:r w:rsidRPr="00073DB6">
        <w:rPr>
          <w:rFonts w:asciiTheme="minorHAnsi" w:hAnsiTheme="minorHAnsi" w:cstheme="minorHAnsi"/>
          <w:sz w:val="22"/>
          <w:szCs w:val="22"/>
        </w:rPr>
        <w:t xml:space="preserve">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Hemos planteado constantemente la problemática encontrada en las auditorías, las cuales la AMP decía conocer, pero que infelizmente no tomaron acciones pa</w:t>
      </w:r>
      <w:r w:rsidR="002218D5">
        <w:rPr>
          <w:rFonts w:asciiTheme="minorHAnsi" w:hAnsiTheme="minorHAnsi" w:cstheme="minorHAnsi"/>
          <w:sz w:val="22"/>
          <w:szCs w:val="22"/>
        </w:rPr>
        <w:t>ra solucionar.</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 El IOMA tiene la obligación de auditar y sancionar a los profesionales que no cumplen con las reglas convenidas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Hemos leído con mucho pesar comunicados de esa organización diciendo que los profesionales no pueden realizar consultas a las afiliadas y afiliados por WhatsApp “por temor a que el IOMA denuncie penalmente”.  Eso es FALSO. El IOMA nunca recibió una propuesta formal de la AMP para consultas médicas por ese medio, dejando sentada la intención del instituto de trabajar en cualquier propuesta seria que facilite el acceso a prestaciones para las personas afiliadas. Además, ratificamos que hace meses este organismo autorizó la receta médica digital vía WhatsApp para evitar la circulación innecesaria en época de pandemia y COVID 19.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Nadie puede oponerse a la iniciación de acciones penales ante la Justicia frente irregularidades detectadas. No se puede pensar que una decisión así constituye una extorsión, amedrentamiento u otra intencionalidad más que cuidar los fondos públicos.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Esta decisión no implica eliminar la libre elección de los profesionales por parte de las afiliadas y afiliados, ni modificar las condiciones que hoy el IOMA tiene con los médicos. Sólo se espera que profesionales y entidad prestadora -la AMP- cumplan con sus obligaciones para brindar una adecuada prestación.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En este sentido, también queremos llevar tranquilidad a las médicas y a los médicos. Les contamos que estamos trabajando para actualizar los valores de sus honorarios y en un plan de apoyo financiero viable. Y a las afiliadas y afiliados decirles que las prestaciones siguen estando garantizadas para los profesionales que no cometen infracciones.  Aprovecho la oportunidad para anunciar que en el transcurso de la semana siguiente empezaremos a implementar un sistema nuevo de credencial digital con token para evitar las infracciones y un sistema de autorización de teleconsultas online.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Nuestra preocupación es la salud de las afiliadas y afiliados y el cuidado de los fondos de la institución. Ese es el deber que nos encomendó  el gobernador de la provincia de Buenos Aires,  Axel Kicillof  y el ministro de Salud, Daniel Gollan. Esta es la  responsabilidad que debemos cumplir como funcionarios públicos derivada del mandato legal. Y ello es, además,  lo que es</w:t>
      </w:r>
      <w:r w:rsidR="00FD7CE4">
        <w:rPr>
          <w:rFonts w:asciiTheme="minorHAnsi" w:hAnsiTheme="minorHAnsi" w:cstheme="minorHAnsi"/>
          <w:sz w:val="22"/>
          <w:szCs w:val="22"/>
        </w:rPr>
        <w:t>pera</w:t>
      </w:r>
      <w:r w:rsidRPr="00073DB6">
        <w:rPr>
          <w:rFonts w:asciiTheme="minorHAnsi" w:hAnsiTheme="minorHAnsi" w:cstheme="minorHAnsi"/>
          <w:sz w:val="22"/>
          <w:szCs w:val="22"/>
        </w:rPr>
        <w:t xml:space="preserve"> la ciudadanía  que ha depositado su confianza en este gobierno.   </w:t>
      </w:r>
    </w:p>
    <w:p w:rsidR="00073DB6" w:rsidRPr="00073DB6" w:rsidRDefault="00073DB6" w:rsidP="00073DB6">
      <w:pPr>
        <w:pStyle w:val="paragraph"/>
        <w:spacing w:after="0"/>
        <w:jc w:val="both"/>
        <w:textAlignment w:val="baseline"/>
        <w:rPr>
          <w:rFonts w:asciiTheme="minorHAnsi" w:hAnsiTheme="minorHAnsi" w:cstheme="minorHAnsi"/>
          <w:sz w:val="22"/>
          <w:szCs w:val="22"/>
        </w:rPr>
      </w:pPr>
      <w:r w:rsidRPr="00073DB6">
        <w:rPr>
          <w:rFonts w:asciiTheme="minorHAnsi" w:hAnsiTheme="minorHAnsi" w:cstheme="minorHAnsi"/>
          <w:sz w:val="22"/>
          <w:szCs w:val="22"/>
        </w:rPr>
        <w:t xml:space="preserve"> *Presidente IOMA </w:t>
      </w:r>
    </w:p>
    <w:p w:rsidR="00073DB6" w:rsidRPr="00073DB6" w:rsidRDefault="00073DB6" w:rsidP="00496DA4">
      <w:pPr>
        <w:pStyle w:val="paragraph"/>
        <w:spacing w:before="0" w:beforeAutospacing="0" w:after="0" w:afterAutospacing="0"/>
        <w:jc w:val="both"/>
        <w:textAlignment w:val="baseline"/>
        <w:rPr>
          <w:rFonts w:asciiTheme="minorHAnsi" w:hAnsiTheme="minorHAnsi" w:cstheme="minorHAnsi"/>
          <w:sz w:val="22"/>
          <w:szCs w:val="22"/>
        </w:rPr>
      </w:pPr>
    </w:p>
    <w:sectPr w:rsidR="00073DB6" w:rsidRPr="00073DB6" w:rsidSect="00302B57">
      <w:headerReference w:type="default" r:id="rId8"/>
      <w:footerReference w:type="default" r:id="rId9"/>
      <w:pgSz w:w="11907" w:h="16840" w:code="9"/>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13" w:rsidRDefault="00287413" w:rsidP="00AE0FD3">
      <w:pPr>
        <w:spacing w:after="0" w:line="240" w:lineRule="auto"/>
      </w:pPr>
      <w:r>
        <w:separator/>
      </w:r>
    </w:p>
  </w:endnote>
  <w:endnote w:type="continuationSeparator" w:id="0">
    <w:p w:rsidR="00287413" w:rsidRDefault="00287413" w:rsidP="00AE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D3" w:rsidRDefault="00302B57" w:rsidP="00302B57">
    <w:pPr>
      <w:pStyle w:val="Piedepgina"/>
      <w:spacing w:before="100" w:beforeAutospacing="1"/>
    </w:pPr>
    <w:r>
      <w:t xml:space="preserve">          </w:t>
    </w:r>
    <w:r>
      <w:rPr>
        <w:noProof/>
        <w:lang w:eastAsia="es-AR"/>
      </w:rPr>
      <w:drawing>
        <wp:inline distT="0" distB="0" distL="0" distR="0">
          <wp:extent cx="5475632" cy="1028541"/>
          <wp:effectExtent l="0" t="0" r="0"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01.jpg"/>
                  <pic:cNvPicPr/>
                </pic:nvPicPr>
                <pic:blipFill>
                  <a:blip r:embed="rId1">
                    <a:extLst>
                      <a:ext uri="{28A0092B-C50C-407E-A947-70E740481C1C}">
                        <a14:useLocalDpi xmlns:a14="http://schemas.microsoft.com/office/drawing/2010/main" val="0"/>
                      </a:ext>
                    </a:extLst>
                  </a:blip>
                  <a:stretch>
                    <a:fillRect/>
                  </a:stretch>
                </pic:blipFill>
                <pic:spPr>
                  <a:xfrm>
                    <a:off x="0" y="0"/>
                    <a:ext cx="5506247" cy="10342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13" w:rsidRDefault="00287413" w:rsidP="00AE0FD3">
      <w:pPr>
        <w:spacing w:after="0" w:line="240" w:lineRule="auto"/>
      </w:pPr>
      <w:r>
        <w:separator/>
      </w:r>
    </w:p>
  </w:footnote>
  <w:footnote w:type="continuationSeparator" w:id="0">
    <w:p w:rsidR="00287413" w:rsidRDefault="00287413" w:rsidP="00AE0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61794"/>
      <w:docPartObj>
        <w:docPartGallery w:val="Page Numbers (Top of Page)"/>
        <w:docPartUnique/>
      </w:docPartObj>
    </w:sdtPr>
    <w:sdtEndPr/>
    <w:sdtContent>
      <w:p w:rsidR="00641809" w:rsidRDefault="009E4CE0">
        <w:pPr>
          <w:pStyle w:val="Encabezado"/>
        </w:pPr>
        <w:r w:rsidRPr="000076A8">
          <w:rPr>
            <w:b/>
            <w:noProof/>
            <w:highlight w:val="yellow"/>
            <w:lang w:eastAsia="es-AR"/>
          </w:rPr>
          <w:drawing>
            <wp:anchor distT="0" distB="0" distL="114300" distR="114300" simplePos="0" relativeHeight="251659264" behindDoc="1" locked="0" layoutInCell="1" allowOverlap="1" wp14:anchorId="013D67FC" wp14:editId="2BCADBBB">
              <wp:simplePos x="0" y="0"/>
              <wp:positionH relativeFrom="page">
                <wp:posOffset>4847590</wp:posOffset>
              </wp:positionH>
              <wp:positionV relativeFrom="paragraph">
                <wp:posOffset>-450215</wp:posOffset>
              </wp:positionV>
              <wp:extent cx="2714625" cy="818515"/>
              <wp:effectExtent l="0" t="0" r="9525" b="63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625" cy="818515"/>
                      </a:xfrm>
                      <a:prstGeom prst="rect">
                        <a:avLst/>
                      </a:prstGeom>
                    </pic:spPr>
                  </pic:pic>
                </a:graphicData>
              </a:graphic>
              <wp14:sizeRelH relativeFrom="margin">
                <wp14:pctWidth>0</wp14:pctWidth>
              </wp14:sizeRelH>
              <wp14:sizeRelV relativeFrom="margin">
                <wp14:pctHeight>0</wp14:pctHeight>
              </wp14:sizeRelV>
            </wp:anchor>
          </w:drawing>
        </w:r>
        <w:r w:rsidR="0061157F">
          <w:fldChar w:fldCharType="begin"/>
        </w:r>
        <w:r w:rsidR="00641809">
          <w:instrText>PAGE   \* MERGEFORMAT</w:instrText>
        </w:r>
        <w:r w:rsidR="0061157F">
          <w:fldChar w:fldCharType="separate"/>
        </w:r>
        <w:r w:rsidR="00073CFA" w:rsidRPr="00073CFA">
          <w:rPr>
            <w:noProof/>
            <w:lang w:val="es-ES"/>
          </w:rPr>
          <w:t>2</w:t>
        </w:r>
        <w:r w:rsidR="0061157F">
          <w:fldChar w:fldCharType="end"/>
        </w:r>
      </w:p>
    </w:sdtContent>
  </w:sdt>
  <w:p w:rsidR="00641809" w:rsidRDefault="006418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26EEB"/>
    <w:multiLevelType w:val="hybridMultilevel"/>
    <w:tmpl w:val="5FC8F8F4"/>
    <w:lvl w:ilvl="0" w:tplc="B630FD1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3A"/>
    <w:rsid w:val="000013C4"/>
    <w:rsid w:val="000076A8"/>
    <w:rsid w:val="00073CFA"/>
    <w:rsid w:val="00073DB6"/>
    <w:rsid w:val="000B17EC"/>
    <w:rsid w:val="000C1850"/>
    <w:rsid w:val="000D1AD0"/>
    <w:rsid w:val="000D6269"/>
    <w:rsid w:val="000E46EC"/>
    <w:rsid w:val="001051DC"/>
    <w:rsid w:val="00193ADB"/>
    <w:rsid w:val="001C704B"/>
    <w:rsid w:val="002218D5"/>
    <w:rsid w:val="00222B2C"/>
    <w:rsid w:val="0026173D"/>
    <w:rsid w:val="00262F49"/>
    <w:rsid w:val="00287413"/>
    <w:rsid w:val="002A558F"/>
    <w:rsid w:val="002B479D"/>
    <w:rsid w:val="002D037E"/>
    <w:rsid w:val="00302B57"/>
    <w:rsid w:val="00384CF5"/>
    <w:rsid w:val="003A5BCB"/>
    <w:rsid w:val="003C718C"/>
    <w:rsid w:val="003D7AA6"/>
    <w:rsid w:val="003F38F0"/>
    <w:rsid w:val="004423D5"/>
    <w:rsid w:val="0044355E"/>
    <w:rsid w:val="00445646"/>
    <w:rsid w:val="00451F8B"/>
    <w:rsid w:val="00483347"/>
    <w:rsid w:val="00492D6D"/>
    <w:rsid w:val="00496DA4"/>
    <w:rsid w:val="004D2BCF"/>
    <w:rsid w:val="00574720"/>
    <w:rsid w:val="005D079A"/>
    <w:rsid w:val="005F255A"/>
    <w:rsid w:val="0061157F"/>
    <w:rsid w:val="00641809"/>
    <w:rsid w:val="00694139"/>
    <w:rsid w:val="00696857"/>
    <w:rsid w:val="006C260E"/>
    <w:rsid w:val="00737112"/>
    <w:rsid w:val="00741E42"/>
    <w:rsid w:val="0074353A"/>
    <w:rsid w:val="00765E57"/>
    <w:rsid w:val="00837563"/>
    <w:rsid w:val="00846C19"/>
    <w:rsid w:val="008803A7"/>
    <w:rsid w:val="008E2D2E"/>
    <w:rsid w:val="00980F01"/>
    <w:rsid w:val="009C0A04"/>
    <w:rsid w:val="009E0A3B"/>
    <w:rsid w:val="009E4CE0"/>
    <w:rsid w:val="00A34A76"/>
    <w:rsid w:val="00A5328B"/>
    <w:rsid w:val="00AA6A14"/>
    <w:rsid w:val="00AE0FD3"/>
    <w:rsid w:val="00B8049C"/>
    <w:rsid w:val="00B86825"/>
    <w:rsid w:val="00BA4FAB"/>
    <w:rsid w:val="00BD2613"/>
    <w:rsid w:val="00BF3041"/>
    <w:rsid w:val="00C07E0F"/>
    <w:rsid w:val="00C531A6"/>
    <w:rsid w:val="00C61B1E"/>
    <w:rsid w:val="00C9496F"/>
    <w:rsid w:val="00CA67F1"/>
    <w:rsid w:val="00CC4FFB"/>
    <w:rsid w:val="00D81726"/>
    <w:rsid w:val="00DB5C36"/>
    <w:rsid w:val="00DF5879"/>
    <w:rsid w:val="00E8235C"/>
    <w:rsid w:val="00E954FC"/>
    <w:rsid w:val="00EC34CF"/>
    <w:rsid w:val="00EC4D47"/>
    <w:rsid w:val="00ED57BD"/>
    <w:rsid w:val="00F910C5"/>
    <w:rsid w:val="00FB7A63"/>
    <w:rsid w:val="00FD73DB"/>
    <w:rsid w:val="00FD74E9"/>
    <w:rsid w:val="00FD7CE4"/>
    <w:rsid w:val="00FE2E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BAABE7-0435-4EC4-A73E-1DD89680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3B"/>
  </w:style>
  <w:style w:type="paragraph" w:styleId="Ttulo1">
    <w:name w:val="heading 1"/>
    <w:basedOn w:val="Normal"/>
    <w:next w:val="Normal"/>
    <w:link w:val="Ttulo1Car"/>
    <w:uiPriority w:val="9"/>
    <w:qFormat/>
    <w:rsid w:val="000076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076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5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53A"/>
    <w:rPr>
      <w:rFonts w:ascii="Tahoma" w:hAnsi="Tahoma" w:cs="Tahoma"/>
      <w:sz w:val="16"/>
      <w:szCs w:val="16"/>
    </w:rPr>
  </w:style>
  <w:style w:type="paragraph" w:styleId="Encabezado">
    <w:name w:val="header"/>
    <w:basedOn w:val="Normal"/>
    <w:link w:val="EncabezadoCar"/>
    <w:uiPriority w:val="99"/>
    <w:unhideWhenUsed/>
    <w:rsid w:val="00AE0F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FD3"/>
  </w:style>
  <w:style w:type="paragraph" w:styleId="Piedepgina">
    <w:name w:val="footer"/>
    <w:basedOn w:val="Normal"/>
    <w:link w:val="PiedepginaCar"/>
    <w:uiPriority w:val="99"/>
    <w:unhideWhenUsed/>
    <w:rsid w:val="00AE0F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FD3"/>
  </w:style>
  <w:style w:type="character" w:customStyle="1" w:styleId="Ttulo1Car">
    <w:name w:val="Título 1 Car"/>
    <w:basedOn w:val="Fuentedeprrafopredeter"/>
    <w:link w:val="Ttulo1"/>
    <w:uiPriority w:val="9"/>
    <w:rsid w:val="000076A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076A8"/>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99"/>
    <w:unhideWhenUsed/>
    <w:rsid w:val="000076A8"/>
    <w:pPr>
      <w:spacing w:after="120"/>
    </w:pPr>
  </w:style>
  <w:style w:type="character" w:customStyle="1" w:styleId="TextoindependienteCar">
    <w:name w:val="Texto independiente Car"/>
    <w:basedOn w:val="Fuentedeprrafopredeter"/>
    <w:link w:val="Textoindependiente"/>
    <w:uiPriority w:val="99"/>
    <w:rsid w:val="000076A8"/>
  </w:style>
  <w:style w:type="character" w:styleId="Textoennegrita">
    <w:name w:val="Strong"/>
    <w:basedOn w:val="Fuentedeprrafopredeter"/>
    <w:uiPriority w:val="22"/>
    <w:qFormat/>
    <w:rsid w:val="00E954FC"/>
    <w:rPr>
      <w:b/>
      <w:bCs/>
    </w:rPr>
  </w:style>
  <w:style w:type="paragraph" w:styleId="Prrafodelista">
    <w:name w:val="List Paragraph"/>
    <w:basedOn w:val="Normal"/>
    <w:uiPriority w:val="34"/>
    <w:qFormat/>
    <w:rsid w:val="00FD73DB"/>
    <w:pPr>
      <w:ind w:left="720"/>
      <w:contextualSpacing/>
    </w:pPr>
  </w:style>
  <w:style w:type="paragraph" w:customStyle="1" w:styleId="paragraph">
    <w:name w:val="paragraph"/>
    <w:basedOn w:val="Normal"/>
    <w:rsid w:val="00496DA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496DA4"/>
  </w:style>
  <w:style w:type="character" w:customStyle="1" w:styleId="eop">
    <w:name w:val="eop"/>
    <w:basedOn w:val="Fuentedeprrafopredeter"/>
    <w:rsid w:val="00496DA4"/>
  </w:style>
  <w:style w:type="character" w:customStyle="1" w:styleId="tabchar">
    <w:name w:val="tabchar"/>
    <w:basedOn w:val="Fuentedeprrafopredeter"/>
    <w:rsid w:val="0049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648101">
      <w:bodyDiv w:val="1"/>
      <w:marLeft w:val="0"/>
      <w:marRight w:val="0"/>
      <w:marTop w:val="0"/>
      <w:marBottom w:val="0"/>
      <w:divBdr>
        <w:top w:val="none" w:sz="0" w:space="0" w:color="auto"/>
        <w:left w:val="none" w:sz="0" w:space="0" w:color="auto"/>
        <w:bottom w:val="none" w:sz="0" w:space="0" w:color="auto"/>
        <w:right w:val="none" w:sz="0" w:space="0" w:color="auto"/>
      </w:divBdr>
      <w:divsChild>
        <w:div w:id="991326026">
          <w:marLeft w:val="0"/>
          <w:marRight w:val="0"/>
          <w:marTop w:val="0"/>
          <w:marBottom w:val="0"/>
          <w:divBdr>
            <w:top w:val="none" w:sz="0" w:space="0" w:color="auto"/>
            <w:left w:val="none" w:sz="0" w:space="0" w:color="auto"/>
            <w:bottom w:val="none" w:sz="0" w:space="0" w:color="auto"/>
            <w:right w:val="none" w:sz="0" w:space="0" w:color="auto"/>
          </w:divBdr>
          <w:divsChild>
            <w:div w:id="1239100927">
              <w:marLeft w:val="0"/>
              <w:marRight w:val="0"/>
              <w:marTop w:val="0"/>
              <w:marBottom w:val="0"/>
              <w:divBdr>
                <w:top w:val="none" w:sz="0" w:space="0" w:color="auto"/>
                <w:left w:val="none" w:sz="0" w:space="0" w:color="auto"/>
                <w:bottom w:val="none" w:sz="0" w:space="0" w:color="auto"/>
                <w:right w:val="none" w:sz="0" w:space="0" w:color="auto"/>
              </w:divBdr>
            </w:div>
            <w:div w:id="655842107">
              <w:marLeft w:val="0"/>
              <w:marRight w:val="0"/>
              <w:marTop w:val="0"/>
              <w:marBottom w:val="0"/>
              <w:divBdr>
                <w:top w:val="none" w:sz="0" w:space="0" w:color="auto"/>
                <w:left w:val="none" w:sz="0" w:space="0" w:color="auto"/>
                <w:bottom w:val="none" w:sz="0" w:space="0" w:color="auto"/>
                <w:right w:val="none" w:sz="0" w:space="0" w:color="auto"/>
              </w:divBdr>
            </w:div>
            <w:div w:id="306595900">
              <w:marLeft w:val="0"/>
              <w:marRight w:val="0"/>
              <w:marTop w:val="0"/>
              <w:marBottom w:val="0"/>
              <w:divBdr>
                <w:top w:val="none" w:sz="0" w:space="0" w:color="auto"/>
                <w:left w:val="none" w:sz="0" w:space="0" w:color="auto"/>
                <w:bottom w:val="none" w:sz="0" w:space="0" w:color="auto"/>
                <w:right w:val="none" w:sz="0" w:space="0" w:color="auto"/>
              </w:divBdr>
            </w:div>
            <w:div w:id="1143542867">
              <w:marLeft w:val="0"/>
              <w:marRight w:val="0"/>
              <w:marTop w:val="0"/>
              <w:marBottom w:val="0"/>
              <w:divBdr>
                <w:top w:val="none" w:sz="0" w:space="0" w:color="auto"/>
                <w:left w:val="none" w:sz="0" w:space="0" w:color="auto"/>
                <w:bottom w:val="none" w:sz="0" w:space="0" w:color="auto"/>
                <w:right w:val="none" w:sz="0" w:space="0" w:color="auto"/>
              </w:divBdr>
            </w:div>
            <w:div w:id="1175653644">
              <w:marLeft w:val="0"/>
              <w:marRight w:val="0"/>
              <w:marTop w:val="0"/>
              <w:marBottom w:val="0"/>
              <w:divBdr>
                <w:top w:val="none" w:sz="0" w:space="0" w:color="auto"/>
                <w:left w:val="none" w:sz="0" w:space="0" w:color="auto"/>
                <w:bottom w:val="none" w:sz="0" w:space="0" w:color="auto"/>
                <w:right w:val="none" w:sz="0" w:space="0" w:color="auto"/>
              </w:divBdr>
            </w:div>
            <w:div w:id="109471297">
              <w:marLeft w:val="0"/>
              <w:marRight w:val="0"/>
              <w:marTop w:val="0"/>
              <w:marBottom w:val="0"/>
              <w:divBdr>
                <w:top w:val="none" w:sz="0" w:space="0" w:color="auto"/>
                <w:left w:val="none" w:sz="0" w:space="0" w:color="auto"/>
                <w:bottom w:val="none" w:sz="0" w:space="0" w:color="auto"/>
                <w:right w:val="none" w:sz="0" w:space="0" w:color="auto"/>
              </w:divBdr>
            </w:div>
            <w:div w:id="1819109960">
              <w:marLeft w:val="0"/>
              <w:marRight w:val="0"/>
              <w:marTop w:val="0"/>
              <w:marBottom w:val="0"/>
              <w:divBdr>
                <w:top w:val="none" w:sz="0" w:space="0" w:color="auto"/>
                <w:left w:val="none" w:sz="0" w:space="0" w:color="auto"/>
                <w:bottom w:val="none" w:sz="0" w:space="0" w:color="auto"/>
                <w:right w:val="none" w:sz="0" w:space="0" w:color="auto"/>
              </w:divBdr>
            </w:div>
            <w:div w:id="2051220127">
              <w:marLeft w:val="0"/>
              <w:marRight w:val="0"/>
              <w:marTop w:val="0"/>
              <w:marBottom w:val="0"/>
              <w:divBdr>
                <w:top w:val="none" w:sz="0" w:space="0" w:color="auto"/>
                <w:left w:val="none" w:sz="0" w:space="0" w:color="auto"/>
                <w:bottom w:val="none" w:sz="0" w:space="0" w:color="auto"/>
                <w:right w:val="none" w:sz="0" w:space="0" w:color="auto"/>
              </w:divBdr>
            </w:div>
            <w:div w:id="1390614363">
              <w:marLeft w:val="0"/>
              <w:marRight w:val="0"/>
              <w:marTop w:val="0"/>
              <w:marBottom w:val="0"/>
              <w:divBdr>
                <w:top w:val="none" w:sz="0" w:space="0" w:color="auto"/>
                <w:left w:val="none" w:sz="0" w:space="0" w:color="auto"/>
                <w:bottom w:val="none" w:sz="0" w:space="0" w:color="auto"/>
                <w:right w:val="none" w:sz="0" w:space="0" w:color="auto"/>
              </w:divBdr>
            </w:div>
            <w:div w:id="233707730">
              <w:marLeft w:val="0"/>
              <w:marRight w:val="0"/>
              <w:marTop w:val="0"/>
              <w:marBottom w:val="0"/>
              <w:divBdr>
                <w:top w:val="none" w:sz="0" w:space="0" w:color="auto"/>
                <w:left w:val="none" w:sz="0" w:space="0" w:color="auto"/>
                <w:bottom w:val="none" w:sz="0" w:space="0" w:color="auto"/>
                <w:right w:val="none" w:sz="0" w:space="0" w:color="auto"/>
              </w:divBdr>
            </w:div>
            <w:div w:id="927927257">
              <w:marLeft w:val="0"/>
              <w:marRight w:val="0"/>
              <w:marTop w:val="0"/>
              <w:marBottom w:val="0"/>
              <w:divBdr>
                <w:top w:val="none" w:sz="0" w:space="0" w:color="auto"/>
                <w:left w:val="none" w:sz="0" w:space="0" w:color="auto"/>
                <w:bottom w:val="none" w:sz="0" w:space="0" w:color="auto"/>
                <w:right w:val="none" w:sz="0" w:space="0" w:color="auto"/>
              </w:divBdr>
            </w:div>
            <w:div w:id="2097819221">
              <w:marLeft w:val="0"/>
              <w:marRight w:val="0"/>
              <w:marTop w:val="0"/>
              <w:marBottom w:val="0"/>
              <w:divBdr>
                <w:top w:val="none" w:sz="0" w:space="0" w:color="auto"/>
                <w:left w:val="none" w:sz="0" w:space="0" w:color="auto"/>
                <w:bottom w:val="none" w:sz="0" w:space="0" w:color="auto"/>
                <w:right w:val="none" w:sz="0" w:space="0" w:color="auto"/>
              </w:divBdr>
            </w:div>
            <w:div w:id="2038462389">
              <w:marLeft w:val="0"/>
              <w:marRight w:val="0"/>
              <w:marTop w:val="0"/>
              <w:marBottom w:val="0"/>
              <w:divBdr>
                <w:top w:val="none" w:sz="0" w:space="0" w:color="auto"/>
                <w:left w:val="none" w:sz="0" w:space="0" w:color="auto"/>
                <w:bottom w:val="none" w:sz="0" w:space="0" w:color="auto"/>
                <w:right w:val="none" w:sz="0" w:space="0" w:color="auto"/>
              </w:divBdr>
            </w:div>
            <w:div w:id="148710872">
              <w:marLeft w:val="0"/>
              <w:marRight w:val="0"/>
              <w:marTop w:val="0"/>
              <w:marBottom w:val="0"/>
              <w:divBdr>
                <w:top w:val="none" w:sz="0" w:space="0" w:color="auto"/>
                <w:left w:val="none" w:sz="0" w:space="0" w:color="auto"/>
                <w:bottom w:val="none" w:sz="0" w:space="0" w:color="auto"/>
                <w:right w:val="none" w:sz="0" w:space="0" w:color="auto"/>
              </w:divBdr>
            </w:div>
            <w:div w:id="1966697742">
              <w:marLeft w:val="0"/>
              <w:marRight w:val="0"/>
              <w:marTop w:val="0"/>
              <w:marBottom w:val="0"/>
              <w:divBdr>
                <w:top w:val="none" w:sz="0" w:space="0" w:color="auto"/>
                <w:left w:val="none" w:sz="0" w:space="0" w:color="auto"/>
                <w:bottom w:val="none" w:sz="0" w:space="0" w:color="auto"/>
                <w:right w:val="none" w:sz="0" w:space="0" w:color="auto"/>
              </w:divBdr>
            </w:div>
            <w:div w:id="1518037945">
              <w:marLeft w:val="0"/>
              <w:marRight w:val="0"/>
              <w:marTop w:val="0"/>
              <w:marBottom w:val="0"/>
              <w:divBdr>
                <w:top w:val="none" w:sz="0" w:space="0" w:color="auto"/>
                <w:left w:val="none" w:sz="0" w:space="0" w:color="auto"/>
                <w:bottom w:val="none" w:sz="0" w:space="0" w:color="auto"/>
                <w:right w:val="none" w:sz="0" w:space="0" w:color="auto"/>
              </w:divBdr>
            </w:div>
          </w:divsChild>
        </w:div>
        <w:div w:id="377126100">
          <w:marLeft w:val="0"/>
          <w:marRight w:val="0"/>
          <w:marTop w:val="0"/>
          <w:marBottom w:val="0"/>
          <w:divBdr>
            <w:top w:val="none" w:sz="0" w:space="0" w:color="auto"/>
            <w:left w:val="none" w:sz="0" w:space="0" w:color="auto"/>
            <w:bottom w:val="none" w:sz="0" w:space="0" w:color="auto"/>
            <w:right w:val="none" w:sz="0" w:space="0" w:color="auto"/>
          </w:divBdr>
        </w:div>
        <w:div w:id="24790349">
          <w:marLeft w:val="0"/>
          <w:marRight w:val="0"/>
          <w:marTop w:val="0"/>
          <w:marBottom w:val="0"/>
          <w:divBdr>
            <w:top w:val="none" w:sz="0" w:space="0" w:color="auto"/>
            <w:left w:val="none" w:sz="0" w:space="0" w:color="auto"/>
            <w:bottom w:val="none" w:sz="0" w:space="0" w:color="auto"/>
            <w:right w:val="none" w:sz="0" w:space="0" w:color="auto"/>
          </w:divBdr>
        </w:div>
        <w:div w:id="1122767485">
          <w:marLeft w:val="0"/>
          <w:marRight w:val="0"/>
          <w:marTop w:val="0"/>
          <w:marBottom w:val="0"/>
          <w:divBdr>
            <w:top w:val="none" w:sz="0" w:space="0" w:color="auto"/>
            <w:left w:val="none" w:sz="0" w:space="0" w:color="auto"/>
            <w:bottom w:val="none" w:sz="0" w:space="0" w:color="auto"/>
            <w:right w:val="none" w:sz="0" w:space="0" w:color="auto"/>
          </w:divBdr>
        </w:div>
      </w:divsChild>
    </w:div>
    <w:div w:id="1511260668">
      <w:bodyDiv w:val="1"/>
      <w:marLeft w:val="0"/>
      <w:marRight w:val="0"/>
      <w:marTop w:val="0"/>
      <w:marBottom w:val="0"/>
      <w:divBdr>
        <w:top w:val="none" w:sz="0" w:space="0" w:color="auto"/>
        <w:left w:val="none" w:sz="0" w:space="0" w:color="auto"/>
        <w:bottom w:val="none" w:sz="0" w:space="0" w:color="auto"/>
        <w:right w:val="none" w:sz="0" w:space="0" w:color="auto"/>
      </w:divBdr>
      <w:divsChild>
        <w:div w:id="223414594">
          <w:marLeft w:val="0"/>
          <w:marRight w:val="0"/>
          <w:marTop w:val="0"/>
          <w:marBottom w:val="0"/>
          <w:divBdr>
            <w:top w:val="none" w:sz="0" w:space="0" w:color="auto"/>
            <w:left w:val="none" w:sz="0" w:space="0" w:color="auto"/>
            <w:bottom w:val="none" w:sz="0" w:space="0" w:color="auto"/>
            <w:right w:val="none" w:sz="0" w:space="0" w:color="auto"/>
          </w:divBdr>
        </w:div>
        <w:div w:id="728723230">
          <w:marLeft w:val="0"/>
          <w:marRight w:val="0"/>
          <w:marTop w:val="0"/>
          <w:marBottom w:val="0"/>
          <w:divBdr>
            <w:top w:val="none" w:sz="0" w:space="0" w:color="auto"/>
            <w:left w:val="none" w:sz="0" w:space="0" w:color="auto"/>
            <w:bottom w:val="none" w:sz="0" w:space="0" w:color="auto"/>
            <w:right w:val="none" w:sz="0" w:space="0" w:color="auto"/>
          </w:divBdr>
        </w:div>
        <w:div w:id="170217748">
          <w:marLeft w:val="0"/>
          <w:marRight w:val="0"/>
          <w:marTop w:val="0"/>
          <w:marBottom w:val="0"/>
          <w:divBdr>
            <w:top w:val="none" w:sz="0" w:space="0" w:color="auto"/>
            <w:left w:val="none" w:sz="0" w:space="0" w:color="auto"/>
            <w:bottom w:val="none" w:sz="0" w:space="0" w:color="auto"/>
            <w:right w:val="none" w:sz="0" w:space="0" w:color="auto"/>
          </w:divBdr>
        </w:div>
        <w:div w:id="130832614">
          <w:marLeft w:val="0"/>
          <w:marRight w:val="0"/>
          <w:marTop w:val="0"/>
          <w:marBottom w:val="0"/>
          <w:divBdr>
            <w:top w:val="none" w:sz="0" w:space="0" w:color="auto"/>
            <w:left w:val="none" w:sz="0" w:space="0" w:color="auto"/>
            <w:bottom w:val="none" w:sz="0" w:space="0" w:color="auto"/>
            <w:right w:val="none" w:sz="0" w:space="0" w:color="auto"/>
          </w:divBdr>
        </w:div>
        <w:div w:id="478770374">
          <w:marLeft w:val="0"/>
          <w:marRight w:val="0"/>
          <w:marTop w:val="0"/>
          <w:marBottom w:val="0"/>
          <w:divBdr>
            <w:top w:val="none" w:sz="0" w:space="0" w:color="auto"/>
            <w:left w:val="none" w:sz="0" w:space="0" w:color="auto"/>
            <w:bottom w:val="none" w:sz="0" w:space="0" w:color="auto"/>
            <w:right w:val="none" w:sz="0" w:space="0" w:color="auto"/>
          </w:divBdr>
        </w:div>
        <w:div w:id="1770198955">
          <w:marLeft w:val="0"/>
          <w:marRight w:val="0"/>
          <w:marTop w:val="0"/>
          <w:marBottom w:val="0"/>
          <w:divBdr>
            <w:top w:val="none" w:sz="0" w:space="0" w:color="auto"/>
            <w:left w:val="none" w:sz="0" w:space="0" w:color="auto"/>
            <w:bottom w:val="none" w:sz="0" w:space="0" w:color="auto"/>
            <w:right w:val="none" w:sz="0" w:space="0" w:color="auto"/>
          </w:divBdr>
        </w:div>
        <w:div w:id="2057315576">
          <w:marLeft w:val="0"/>
          <w:marRight w:val="0"/>
          <w:marTop w:val="0"/>
          <w:marBottom w:val="0"/>
          <w:divBdr>
            <w:top w:val="none" w:sz="0" w:space="0" w:color="auto"/>
            <w:left w:val="none" w:sz="0" w:space="0" w:color="auto"/>
            <w:bottom w:val="none" w:sz="0" w:space="0" w:color="auto"/>
            <w:right w:val="none" w:sz="0" w:space="0" w:color="auto"/>
          </w:divBdr>
        </w:div>
        <w:div w:id="1609240688">
          <w:marLeft w:val="0"/>
          <w:marRight w:val="0"/>
          <w:marTop w:val="0"/>
          <w:marBottom w:val="0"/>
          <w:divBdr>
            <w:top w:val="none" w:sz="0" w:space="0" w:color="auto"/>
            <w:left w:val="none" w:sz="0" w:space="0" w:color="auto"/>
            <w:bottom w:val="none" w:sz="0" w:space="0" w:color="auto"/>
            <w:right w:val="none" w:sz="0" w:space="0" w:color="auto"/>
          </w:divBdr>
        </w:div>
        <w:div w:id="438061791">
          <w:marLeft w:val="0"/>
          <w:marRight w:val="0"/>
          <w:marTop w:val="0"/>
          <w:marBottom w:val="0"/>
          <w:divBdr>
            <w:top w:val="none" w:sz="0" w:space="0" w:color="auto"/>
            <w:left w:val="none" w:sz="0" w:space="0" w:color="auto"/>
            <w:bottom w:val="none" w:sz="0" w:space="0" w:color="auto"/>
            <w:right w:val="none" w:sz="0" w:space="0" w:color="auto"/>
          </w:divBdr>
        </w:div>
        <w:div w:id="1967201250">
          <w:marLeft w:val="0"/>
          <w:marRight w:val="0"/>
          <w:marTop w:val="0"/>
          <w:marBottom w:val="0"/>
          <w:divBdr>
            <w:top w:val="none" w:sz="0" w:space="0" w:color="auto"/>
            <w:left w:val="none" w:sz="0" w:space="0" w:color="auto"/>
            <w:bottom w:val="none" w:sz="0" w:space="0" w:color="auto"/>
            <w:right w:val="none" w:sz="0" w:space="0" w:color="auto"/>
          </w:divBdr>
        </w:div>
        <w:div w:id="1015771824">
          <w:marLeft w:val="0"/>
          <w:marRight w:val="0"/>
          <w:marTop w:val="0"/>
          <w:marBottom w:val="0"/>
          <w:divBdr>
            <w:top w:val="none" w:sz="0" w:space="0" w:color="auto"/>
            <w:left w:val="none" w:sz="0" w:space="0" w:color="auto"/>
            <w:bottom w:val="none" w:sz="0" w:space="0" w:color="auto"/>
            <w:right w:val="none" w:sz="0" w:space="0" w:color="auto"/>
          </w:divBdr>
        </w:div>
        <w:div w:id="1880968524">
          <w:marLeft w:val="0"/>
          <w:marRight w:val="0"/>
          <w:marTop w:val="0"/>
          <w:marBottom w:val="0"/>
          <w:divBdr>
            <w:top w:val="none" w:sz="0" w:space="0" w:color="auto"/>
            <w:left w:val="none" w:sz="0" w:space="0" w:color="auto"/>
            <w:bottom w:val="none" w:sz="0" w:space="0" w:color="auto"/>
            <w:right w:val="none" w:sz="0" w:space="0" w:color="auto"/>
          </w:divBdr>
        </w:div>
        <w:div w:id="86507713">
          <w:marLeft w:val="0"/>
          <w:marRight w:val="0"/>
          <w:marTop w:val="0"/>
          <w:marBottom w:val="0"/>
          <w:divBdr>
            <w:top w:val="none" w:sz="0" w:space="0" w:color="auto"/>
            <w:left w:val="none" w:sz="0" w:space="0" w:color="auto"/>
            <w:bottom w:val="none" w:sz="0" w:space="0" w:color="auto"/>
            <w:right w:val="none" w:sz="0" w:space="0" w:color="auto"/>
          </w:divBdr>
        </w:div>
        <w:div w:id="1978993939">
          <w:marLeft w:val="0"/>
          <w:marRight w:val="0"/>
          <w:marTop w:val="0"/>
          <w:marBottom w:val="0"/>
          <w:divBdr>
            <w:top w:val="none" w:sz="0" w:space="0" w:color="auto"/>
            <w:left w:val="none" w:sz="0" w:space="0" w:color="auto"/>
            <w:bottom w:val="none" w:sz="0" w:space="0" w:color="auto"/>
            <w:right w:val="none" w:sz="0" w:space="0" w:color="auto"/>
          </w:divBdr>
        </w:div>
        <w:div w:id="761803332">
          <w:marLeft w:val="0"/>
          <w:marRight w:val="0"/>
          <w:marTop w:val="0"/>
          <w:marBottom w:val="0"/>
          <w:divBdr>
            <w:top w:val="none" w:sz="0" w:space="0" w:color="auto"/>
            <w:left w:val="none" w:sz="0" w:space="0" w:color="auto"/>
            <w:bottom w:val="none" w:sz="0" w:space="0" w:color="auto"/>
            <w:right w:val="none" w:sz="0" w:space="0" w:color="auto"/>
          </w:divBdr>
        </w:div>
        <w:div w:id="2025864915">
          <w:marLeft w:val="0"/>
          <w:marRight w:val="0"/>
          <w:marTop w:val="0"/>
          <w:marBottom w:val="0"/>
          <w:divBdr>
            <w:top w:val="none" w:sz="0" w:space="0" w:color="auto"/>
            <w:left w:val="none" w:sz="0" w:space="0" w:color="auto"/>
            <w:bottom w:val="none" w:sz="0" w:space="0" w:color="auto"/>
            <w:right w:val="none" w:sz="0" w:space="0" w:color="auto"/>
          </w:divBdr>
        </w:div>
        <w:div w:id="987704256">
          <w:marLeft w:val="0"/>
          <w:marRight w:val="0"/>
          <w:marTop w:val="0"/>
          <w:marBottom w:val="0"/>
          <w:divBdr>
            <w:top w:val="none" w:sz="0" w:space="0" w:color="auto"/>
            <w:left w:val="none" w:sz="0" w:space="0" w:color="auto"/>
            <w:bottom w:val="none" w:sz="0" w:space="0" w:color="auto"/>
            <w:right w:val="none" w:sz="0" w:space="0" w:color="auto"/>
          </w:divBdr>
        </w:div>
        <w:div w:id="2004625485">
          <w:marLeft w:val="0"/>
          <w:marRight w:val="0"/>
          <w:marTop w:val="0"/>
          <w:marBottom w:val="0"/>
          <w:divBdr>
            <w:top w:val="none" w:sz="0" w:space="0" w:color="auto"/>
            <w:left w:val="none" w:sz="0" w:space="0" w:color="auto"/>
            <w:bottom w:val="none" w:sz="0" w:space="0" w:color="auto"/>
            <w:right w:val="none" w:sz="0" w:space="0" w:color="auto"/>
          </w:divBdr>
        </w:div>
        <w:div w:id="918365410">
          <w:marLeft w:val="0"/>
          <w:marRight w:val="0"/>
          <w:marTop w:val="0"/>
          <w:marBottom w:val="0"/>
          <w:divBdr>
            <w:top w:val="none" w:sz="0" w:space="0" w:color="auto"/>
            <w:left w:val="none" w:sz="0" w:space="0" w:color="auto"/>
            <w:bottom w:val="none" w:sz="0" w:space="0" w:color="auto"/>
            <w:right w:val="none" w:sz="0" w:space="0" w:color="auto"/>
          </w:divBdr>
        </w:div>
        <w:div w:id="2001304722">
          <w:marLeft w:val="0"/>
          <w:marRight w:val="0"/>
          <w:marTop w:val="0"/>
          <w:marBottom w:val="0"/>
          <w:divBdr>
            <w:top w:val="none" w:sz="0" w:space="0" w:color="auto"/>
            <w:left w:val="none" w:sz="0" w:space="0" w:color="auto"/>
            <w:bottom w:val="none" w:sz="0" w:space="0" w:color="auto"/>
            <w:right w:val="none" w:sz="0" w:space="0" w:color="auto"/>
          </w:divBdr>
        </w:div>
        <w:div w:id="492986846">
          <w:marLeft w:val="0"/>
          <w:marRight w:val="0"/>
          <w:marTop w:val="0"/>
          <w:marBottom w:val="0"/>
          <w:divBdr>
            <w:top w:val="none" w:sz="0" w:space="0" w:color="auto"/>
            <w:left w:val="none" w:sz="0" w:space="0" w:color="auto"/>
            <w:bottom w:val="none" w:sz="0" w:space="0" w:color="auto"/>
            <w:right w:val="none" w:sz="0" w:space="0" w:color="auto"/>
          </w:divBdr>
        </w:div>
        <w:div w:id="850265940">
          <w:marLeft w:val="0"/>
          <w:marRight w:val="0"/>
          <w:marTop w:val="0"/>
          <w:marBottom w:val="0"/>
          <w:divBdr>
            <w:top w:val="none" w:sz="0" w:space="0" w:color="auto"/>
            <w:left w:val="none" w:sz="0" w:space="0" w:color="auto"/>
            <w:bottom w:val="none" w:sz="0" w:space="0" w:color="auto"/>
            <w:right w:val="none" w:sz="0" w:space="0" w:color="auto"/>
          </w:divBdr>
        </w:div>
        <w:div w:id="658702951">
          <w:marLeft w:val="0"/>
          <w:marRight w:val="0"/>
          <w:marTop w:val="0"/>
          <w:marBottom w:val="0"/>
          <w:divBdr>
            <w:top w:val="none" w:sz="0" w:space="0" w:color="auto"/>
            <w:left w:val="none" w:sz="0" w:space="0" w:color="auto"/>
            <w:bottom w:val="none" w:sz="0" w:space="0" w:color="auto"/>
            <w:right w:val="none" w:sz="0" w:space="0" w:color="auto"/>
          </w:divBdr>
        </w:div>
        <w:div w:id="1030452158">
          <w:marLeft w:val="0"/>
          <w:marRight w:val="0"/>
          <w:marTop w:val="0"/>
          <w:marBottom w:val="0"/>
          <w:divBdr>
            <w:top w:val="none" w:sz="0" w:space="0" w:color="auto"/>
            <w:left w:val="none" w:sz="0" w:space="0" w:color="auto"/>
            <w:bottom w:val="none" w:sz="0" w:space="0" w:color="auto"/>
            <w:right w:val="none" w:sz="0" w:space="0" w:color="auto"/>
          </w:divBdr>
        </w:div>
        <w:div w:id="1471829342">
          <w:marLeft w:val="0"/>
          <w:marRight w:val="0"/>
          <w:marTop w:val="0"/>
          <w:marBottom w:val="0"/>
          <w:divBdr>
            <w:top w:val="none" w:sz="0" w:space="0" w:color="auto"/>
            <w:left w:val="none" w:sz="0" w:space="0" w:color="auto"/>
            <w:bottom w:val="none" w:sz="0" w:space="0" w:color="auto"/>
            <w:right w:val="none" w:sz="0" w:space="0" w:color="auto"/>
          </w:divBdr>
        </w:div>
        <w:div w:id="255869242">
          <w:marLeft w:val="0"/>
          <w:marRight w:val="0"/>
          <w:marTop w:val="0"/>
          <w:marBottom w:val="0"/>
          <w:divBdr>
            <w:top w:val="none" w:sz="0" w:space="0" w:color="auto"/>
            <w:left w:val="none" w:sz="0" w:space="0" w:color="auto"/>
            <w:bottom w:val="none" w:sz="0" w:space="0" w:color="auto"/>
            <w:right w:val="none" w:sz="0" w:space="0" w:color="auto"/>
          </w:divBdr>
        </w:div>
      </w:divsChild>
    </w:div>
    <w:div w:id="15479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226B-7BDF-43BD-BCD7-152F5F7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881</Words>
  <Characters>4805</Characters>
  <Application>Microsoft Office Word</Application>
  <DocSecurity>0</DocSecurity>
  <Lines>73</Lines>
  <Paragraphs>26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ioma</dc:creator>
  <cp:lastModifiedBy>Admin</cp:lastModifiedBy>
  <cp:revision>6</cp:revision>
  <dcterms:created xsi:type="dcterms:W3CDTF">2020-06-26T13:30:00Z</dcterms:created>
  <dcterms:modified xsi:type="dcterms:W3CDTF">2020-06-26T18:32:00Z</dcterms:modified>
</cp:coreProperties>
</file>